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D616FE">
        <w:rPr>
          <w:rFonts w:ascii="Verdana" w:hAnsi="Verdana"/>
          <w:b/>
          <w:sz w:val="28"/>
          <w:szCs w:val="28"/>
          <w:lang w:val="cs-CZ"/>
        </w:rPr>
        <w:t>oprávnění ke vstupu do provozované železniční dopravní cesty a do míst veřejnosti nepřístupných</w:t>
      </w:r>
    </w:p>
    <w:p w:rsidR="003B63E6" w:rsidRPr="003B63E6" w:rsidRDefault="003B63E6" w:rsidP="003B63E6">
      <w:pPr>
        <w:rPr>
          <w:lang w:eastAsia="x-none"/>
        </w:rPr>
      </w:pP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040326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2E6A68">
        <w:rPr>
          <w:rFonts w:ascii="Verdana" w:hAnsi="Verdana"/>
          <w:sz w:val="18"/>
          <w:szCs w:val="18"/>
        </w:rPr>
        <w:t>„</w:t>
      </w:r>
      <w:bookmarkStart w:id="0" w:name="_GoBack"/>
      <w:bookmarkEnd w:id="0"/>
      <w:r w:rsidR="002E6A68" w:rsidRPr="002E6A68">
        <w:rPr>
          <w:rFonts w:ascii="Verdana" w:hAnsi="Verdana"/>
          <w:sz w:val="18"/>
          <w:szCs w:val="18"/>
        </w:rPr>
        <w:t>Oprava kolejových brzd spádoviště Česká Třebová st.015</w:t>
      </w:r>
      <w:r w:rsidRPr="00872465">
        <w:rPr>
          <w:rFonts w:ascii="Verdana" w:hAnsi="Verdana"/>
          <w:sz w:val="18"/>
          <w:szCs w:val="18"/>
        </w:rPr>
        <w:t>“,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040326" w:rsidRPr="00040326">
        <w:rPr>
          <w:rFonts w:ascii="Verdana" w:hAnsi="Verdana"/>
          <w:sz w:val="18"/>
          <w:szCs w:val="18"/>
        </w:rPr>
        <w:t>do 30 dní od podpisu smlouvy nebo nejpozději v den zahájení prací (v případě, že od podpisu smlouvy do zahájení prací bude méně než 30 dní) budou mít všichni jeho zaměstnanci a zaměstnanci poddodavatelů podílejících se na veřejné zakázce (kteří se budou pohybovat v obvodu dráhy na místech veřejnosti nepřístupných) vydáno oprávnění ke vstupu do provozované železniční dopravní cesty nebo oprávnění ke vstupu do míst veřejnosti nepřístupných.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4E32F0" w:rsidRPr="00872465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-249734808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872465">
        <w:rPr>
          <w:rFonts w:ascii="Verdana" w:hAnsi="Verdana"/>
          <w:sz w:val="18"/>
          <w:szCs w:val="18"/>
        </w:rPr>
        <w:t xml:space="preserve">dne </w:t>
      </w:r>
      <w:sdt>
        <w:sdtPr>
          <w:rPr>
            <w:rFonts w:ascii="Verdana" w:hAnsi="Verdana"/>
            <w:sz w:val="18"/>
            <w:szCs w:val="18"/>
          </w:rPr>
          <w:id w:val="1052740156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4E32F0" w:rsidRPr="00872465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872465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872465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23337563"/>
        <w:placeholder>
          <w:docPart w:val="DefaultPlaceholder_1082065158"/>
        </w:placeholder>
        <w:showingPlcHdr/>
      </w:sdtPr>
      <w:sdtEndPr/>
      <w:sdtContent>
        <w:p w:rsidR="000627AF" w:rsidRPr="00872465" w:rsidRDefault="000627AF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613F" w:rsidRDefault="0055613F">
      <w:r>
        <w:separator/>
      </w:r>
    </w:p>
  </w:endnote>
  <w:endnote w:type="continuationSeparator" w:id="0">
    <w:p w:rsidR="0055613F" w:rsidRDefault="005561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040326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2E6A68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2E6A68" w:rsidRPr="002E6A68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613F" w:rsidRDefault="0055613F">
      <w:r>
        <w:separator/>
      </w:r>
    </w:p>
  </w:footnote>
  <w:footnote w:type="continuationSeparator" w:id="0">
    <w:p w:rsidR="0055613F" w:rsidRDefault="0055613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40326">
            <w:rPr>
              <w:rFonts w:ascii="Verdana" w:eastAsia="Calibri" w:hAnsi="Verdana"/>
              <w:sz w:val="18"/>
              <w:szCs w:val="18"/>
            </w:rPr>
            <w:t>12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040326">
            <w:rPr>
              <w:rFonts w:ascii="Verdana" w:eastAsia="Calibri" w:hAnsi="Verdana"/>
              <w:sz w:val="18"/>
              <w:szCs w:val="18"/>
            </w:rPr>
            <w:t>estné prohlášení o oprávnění ke vstupu do provozované ŽDC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0326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24EDB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E6A68"/>
    <w:rsid w:val="002F3737"/>
    <w:rsid w:val="00333895"/>
    <w:rsid w:val="003426BA"/>
    <w:rsid w:val="00352F97"/>
    <w:rsid w:val="003A7F39"/>
    <w:rsid w:val="003B09D8"/>
    <w:rsid w:val="003B63E6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613F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6030"/>
    <w:rsid w:val="009E5C84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616FE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82B79"/>
    <w:rsid w:val="004A5424"/>
    <w:rsid w:val="004C1728"/>
    <w:rsid w:val="00573D4E"/>
    <w:rsid w:val="005D7DED"/>
    <w:rsid w:val="0065391B"/>
    <w:rsid w:val="00656B66"/>
    <w:rsid w:val="00895471"/>
    <w:rsid w:val="00940E9B"/>
    <w:rsid w:val="00CB3255"/>
    <w:rsid w:val="00D22B78"/>
    <w:rsid w:val="00D466B7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7B52177-F93E-44D9-A2BE-EE7AD0E4D1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84317379-5AD3-4782-BA1E-557855833BA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617521E-D60E-4906-8654-927705C4E1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148</Words>
  <Characters>879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1025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Slezák Jiří</cp:lastModifiedBy>
  <cp:revision>14</cp:revision>
  <cp:lastPrinted>2016-08-01T07:54:00Z</cp:lastPrinted>
  <dcterms:created xsi:type="dcterms:W3CDTF">2018-11-26T13:19:00Z</dcterms:created>
  <dcterms:modified xsi:type="dcterms:W3CDTF">2019-09-23T08:08:00Z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